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E5" w:rsidRDefault="002B1CE5" w:rsidP="002B1CE5">
      <w:pPr>
        <w:tabs>
          <w:tab w:val="left" w:pos="16650"/>
        </w:tabs>
        <w:ind w:right="608"/>
        <w:jc w:val="center"/>
        <w:rPr>
          <w:b/>
          <w:sz w:val="36"/>
          <w:szCs w:val="36"/>
          <w:lang w:val="cs-CZ"/>
        </w:rPr>
      </w:pPr>
      <w:proofErr w:type="spellStart"/>
      <w:r>
        <w:rPr>
          <w:b/>
          <w:sz w:val="36"/>
          <w:szCs w:val="36"/>
          <w:lang w:val="cs-CZ"/>
        </w:rPr>
        <w:t>Application</w:t>
      </w:r>
      <w:proofErr w:type="spellEnd"/>
      <w:r>
        <w:rPr>
          <w:b/>
          <w:sz w:val="36"/>
          <w:szCs w:val="36"/>
          <w:lang w:val="cs-CZ"/>
        </w:rPr>
        <w:t xml:space="preserve"> to open a </w:t>
      </w:r>
      <w:proofErr w:type="spellStart"/>
      <w:r>
        <w:rPr>
          <w:b/>
          <w:sz w:val="36"/>
          <w:szCs w:val="36"/>
          <w:lang w:val="cs-CZ"/>
        </w:rPr>
        <w:t>credit</w:t>
      </w:r>
      <w:proofErr w:type="spellEnd"/>
      <w:r>
        <w:rPr>
          <w:b/>
          <w:sz w:val="36"/>
          <w:szCs w:val="36"/>
          <w:lang w:val="cs-CZ"/>
        </w:rPr>
        <w:t xml:space="preserve"> </w:t>
      </w:r>
      <w:proofErr w:type="spellStart"/>
      <w:r>
        <w:rPr>
          <w:b/>
          <w:sz w:val="36"/>
          <w:szCs w:val="36"/>
          <w:lang w:val="cs-CZ"/>
        </w:rPr>
        <w:t>account</w:t>
      </w:r>
      <w:proofErr w:type="spellEnd"/>
    </w:p>
    <w:p w:rsidR="002B1CE5" w:rsidRDefault="002B1CE5" w:rsidP="002B1CE5">
      <w:pPr>
        <w:tabs>
          <w:tab w:val="left" w:pos="16650"/>
        </w:tabs>
        <w:ind w:right="608"/>
        <w:jc w:val="center"/>
        <w:rPr>
          <w:i/>
          <w:lang w:val="sk-SK"/>
        </w:rPr>
      </w:pPr>
      <w:r w:rsidRPr="00A10F2B">
        <w:rPr>
          <w:i/>
          <w:lang w:val="sk-SK"/>
        </w:rPr>
        <w:t>(</w:t>
      </w:r>
      <w:proofErr w:type="spellStart"/>
      <w:r w:rsidRPr="00A10F2B">
        <w:rPr>
          <w:i/>
          <w:lang w:val="sk-SK"/>
        </w:rPr>
        <w:t>all</w:t>
      </w:r>
      <w:proofErr w:type="spellEnd"/>
      <w:r w:rsidRPr="00A10F2B">
        <w:rPr>
          <w:i/>
          <w:lang w:val="sk-SK"/>
        </w:rPr>
        <w:t xml:space="preserve"> </w:t>
      </w:r>
      <w:proofErr w:type="spellStart"/>
      <w:r w:rsidRPr="00A10F2B">
        <w:rPr>
          <w:i/>
          <w:lang w:val="sk-SK"/>
        </w:rPr>
        <w:t>sections</w:t>
      </w:r>
      <w:proofErr w:type="spellEnd"/>
      <w:r w:rsidRPr="00A10F2B">
        <w:rPr>
          <w:i/>
          <w:lang w:val="sk-SK"/>
        </w:rPr>
        <w:t xml:space="preserve"> </w:t>
      </w:r>
      <w:proofErr w:type="spellStart"/>
      <w:r w:rsidRPr="00A10F2B">
        <w:rPr>
          <w:i/>
          <w:lang w:val="sk-SK"/>
        </w:rPr>
        <w:t>must</w:t>
      </w:r>
      <w:proofErr w:type="spellEnd"/>
      <w:r w:rsidRPr="00A10F2B">
        <w:rPr>
          <w:i/>
          <w:lang w:val="sk-SK"/>
        </w:rPr>
        <w:t xml:space="preserve"> </w:t>
      </w:r>
      <w:proofErr w:type="spellStart"/>
      <w:r w:rsidRPr="00A10F2B">
        <w:rPr>
          <w:i/>
          <w:lang w:val="sk-SK"/>
        </w:rPr>
        <w:t>be</w:t>
      </w:r>
      <w:proofErr w:type="spellEnd"/>
      <w:r w:rsidRPr="00A10F2B">
        <w:rPr>
          <w:i/>
          <w:lang w:val="sk-SK"/>
        </w:rPr>
        <w:t xml:space="preserve"> </w:t>
      </w:r>
      <w:proofErr w:type="spellStart"/>
      <w:r w:rsidRPr="00A10F2B">
        <w:rPr>
          <w:i/>
          <w:lang w:val="sk-SK"/>
        </w:rPr>
        <w:t>completed</w:t>
      </w:r>
      <w:proofErr w:type="spellEnd"/>
      <w:r w:rsidRPr="00A10F2B">
        <w:rPr>
          <w:i/>
          <w:lang w:val="sk-SK"/>
        </w:rPr>
        <w:t>)</w:t>
      </w:r>
    </w:p>
    <w:p w:rsidR="002B1CE5" w:rsidRPr="00A10F2B" w:rsidRDefault="002B1CE5" w:rsidP="002B1CE5">
      <w:pPr>
        <w:tabs>
          <w:tab w:val="left" w:pos="16650"/>
        </w:tabs>
        <w:ind w:right="608"/>
        <w:jc w:val="center"/>
        <w:rPr>
          <w:i/>
          <w:lang w:val="sk-SK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430"/>
        <w:gridCol w:w="1620"/>
      </w:tblGrid>
      <w:tr w:rsidR="002B1CE5" w:rsidRPr="00F44CA2" w:rsidTr="00EF13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Company</w:t>
            </w:r>
            <w:proofErr w:type="spellEnd"/>
            <w:r>
              <w:rPr>
                <w:i/>
                <w:lang w:val="sk-SK"/>
              </w:rPr>
              <w:t xml:space="preserve"> </w:t>
            </w:r>
            <w:proofErr w:type="spellStart"/>
            <w:r>
              <w:rPr>
                <w:i/>
                <w:lang w:val="sk-SK"/>
              </w:rPr>
              <w:t>Name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nil"/>
            </w:tcBorders>
          </w:tcPr>
          <w:p w:rsidR="002B1CE5" w:rsidRPr="00531FD7" w:rsidRDefault="002B1CE5" w:rsidP="00EF13BB">
            <w:pPr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Credit </w:t>
            </w:r>
            <w:proofErr w:type="spellStart"/>
            <w:r>
              <w:rPr>
                <w:i/>
                <w:lang w:val="sk-SK"/>
              </w:rPr>
              <w:t>Control</w:t>
            </w:r>
            <w:proofErr w:type="spellEnd"/>
            <w:r>
              <w:rPr>
                <w:i/>
                <w:lang w:val="sk-SK"/>
              </w:rPr>
              <w:t xml:space="preserve"> </w:t>
            </w:r>
            <w:proofErr w:type="spellStart"/>
            <w:r>
              <w:rPr>
                <w:i/>
                <w:lang w:val="sk-SK"/>
              </w:rPr>
              <w:t>use</w:t>
            </w:r>
            <w:proofErr w:type="spellEnd"/>
            <w:r>
              <w:rPr>
                <w:i/>
                <w:lang w:val="sk-SK"/>
              </w:rPr>
              <w:t xml:space="preserve"> </w:t>
            </w:r>
            <w:proofErr w:type="spellStart"/>
            <w:r>
              <w:rPr>
                <w:i/>
                <w:lang w:val="sk-SK"/>
              </w:rPr>
              <w:t>only</w:t>
            </w:r>
            <w:proofErr w:type="spellEnd"/>
          </w:p>
        </w:tc>
      </w:tr>
      <w:tr w:rsidR="002B1CE5" w:rsidRPr="00F44CA2" w:rsidTr="00EF13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Country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</w:tr>
      <w:tr w:rsidR="002B1CE5" w:rsidRPr="00F44CA2" w:rsidTr="00EF13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EU VAT </w:t>
            </w:r>
            <w:proofErr w:type="spellStart"/>
            <w:r>
              <w:rPr>
                <w:i/>
                <w:lang w:val="sk-SK"/>
              </w:rPr>
              <w:t>Number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Customer</w:t>
            </w:r>
            <w:proofErr w:type="spellEnd"/>
            <w:r>
              <w:rPr>
                <w:lang w:val="sk-SK"/>
              </w:rPr>
              <w:t xml:space="preserve"> No.</w:t>
            </w:r>
            <w:r w:rsidRPr="00F44CA2">
              <w:rPr>
                <w:lang w:val="sk-SK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</w:tr>
      <w:tr w:rsidR="002B1CE5" w:rsidRPr="00F44CA2" w:rsidTr="00EF13B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Bank </w:t>
            </w:r>
            <w:proofErr w:type="spellStart"/>
            <w:r>
              <w:rPr>
                <w:i/>
                <w:lang w:val="sk-SK"/>
              </w:rPr>
              <w:t>Account</w:t>
            </w:r>
            <w:proofErr w:type="spellEnd"/>
            <w:r>
              <w:rPr>
                <w:i/>
                <w:lang w:val="sk-SK"/>
              </w:rPr>
              <w:t xml:space="preserve"> No.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  <w:r>
              <w:rPr>
                <w:lang w:val="sk-SK"/>
              </w:rPr>
              <w:t>Credit Limit</w:t>
            </w:r>
            <w:r w:rsidRPr="00F44CA2">
              <w:rPr>
                <w:lang w:val="sk-SK"/>
              </w:rPr>
              <w:t xml:space="preserve"> </w:t>
            </w:r>
            <w:r>
              <w:rPr>
                <w:lang w:val="sk-SK"/>
              </w:rPr>
              <w:t>(EUR</w:t>
            </w:r>
            <w:r w:rsidRPr="00F44CA2">
              <w:rPr>
                <w:lang w:val="sk-SK"/>
              </w:rPr>
              <w:t>):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</w:tr>
      <w:tr w:rsidR="002B1CE5" w:rsidRPr="00F44CA2" w:rsidTr="00EF13BB">
        <w:trPr>
          <w:trHeight w:val="2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Website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Payment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Terms</w:t>
            </w:r>
            <w:proofErr w:type="spellEnd"/>
            <w:r w:rsidRPr="00F44CA2">
              <w:rPr>
                <w:lang w:val="sk-SK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</w:tr>
      <w:tr w:rsidR="002B1CE5" w:rsidRPr="00F44CA2" w:rsidTr="00EF13BB">
        <w:trPr>
          <w:trHeight w:val="2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E-mail: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</w:tr>
      <w:tr w:rsidR="002B1CE5" w:rsidRPr="00F44CA2" w:rsidTr="00EF13BB">
        <w:trPr>
          <w:trHeight w:val="2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Requested</w:t>
            </w:r>
            <w:proofErr w:type="spellEnd"/>
            <w:r>
              <w:rPr>
                <w:i/>
                <w:lang w:val="sk-SK"/>
              </w:rPr>
              <w:t xml:space="preserve"> Credit Limit (EUR):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1CE5" w:rsidRPr="00F44CA2" w:rsidRDefault="002B1CE5" w:rsidP="00EF13BB">
            <w:pPr>
              <w:rPr>
                <w:lang w:val="sk-SK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</w:tcBorders>
          </w:tcPr>
          <w:p w:rsidR="002B1CE5" w:rsidRPr="00F44CA2" w:rsidRDefault="002B1CE5" w:rsidP="00EF13BB">
            <w:pPr>
              <w:rPr>
                <w:lang w:val="sk-SK"/>
              </w:rPr>
            </w:pPr>
            <w:proofErr w:type="spellStart"/>
            <w:r w:rsidRPr="00F44CA2">
              <w:rPr>
                <w:lang w:val="sk-SK"/>
              </w:rPr>
              <w:t>S</w:t>
            </w:r>
            <w:r>
              <w:rPr>
                <w:lang w:val="sk-SK"/>
              </w:rPr>
              <w:t>ignature</w:t>
            </w:r>
            <w:proofErr w:type="spellEnd"/>
            <w:r w:rsidRPr="00F44CA2">
              <w:rPr>
                <w:lang w:val="sk-SK"/>
              </w:rPr>
              <w:t>:</w:t>
            </w:r>
          </w:p>
        </w:tc>
      </w:tr>
    </w:tbl>
    <w:p w:rsidR="002B1CE5" w:rsidRDefault="002B1CE5" w:rsidP="002B1CE5">
      <w:pPr>
        <w:rPr>
          <w:lang w:val="sk-SK"/>
        </w:rPr>
      </w:pPr>
    </w:p>
    <w:p w:rsidR="002B1CE5" w:rsidRDefault="002B1CE5" w:rsidP="002B1CE5">
      <w:pPr>
        <w:rPr>
          <w:i/>
          <w:lang w:val="sk-SK"/>
        </w:rPr>
      </w:pPr>
      <w:proofErr w:type="spellStart"/>
      <w:r>
        <w:rPr>
          <w:sz w:val="26"/>
          <w:szCs w:val="26"/>
          <w:u w:val="single"/>
          <w:lang w:val="sk-SK"/>
        </w:rPr>
        <w:t>Invoice</w:t>
      </w:r>
      <w:proofErr w:type="spellEnd"/>
      <w:r w:rsidRPr="00EA1F01">
        <w:rPr>
          <w:sz w:val="26"/>
          <w:szCs w:val="26"/>
          <w:u w:val="single"/>
          <w:lang w:val="sk-SK"/>
        </w:rPr>
        <w:t xml:space="preserve"> </w:t>
      </w:r>
      <w:proofErr w:type="spellStart"/>
      <w:r w:rsidRPr="00EA1F01">
        <w:rPr>
          <w:sz w:val="26"/>
          <w:szCs w:val="26"/>
          <w:u w:val="single"/>
          <w:lang w:val="sk-SK"/>
        </w:rPr>
        <w:t>A</w:t>
      </w:r>
      <w:r>
        <w:rPr>
          <w:sz w:val="26"/>
          <w:szCs w:val="26"/>
          <w:u w:val="single"/>
          <w:lang w:val="sk-SK"/>
        </w:rPr>
        <w:t>d</w:t>
      </w:r>
      <w:r w:rsidRPr="00EA1F01">
        <w:rPr>
          <w:sz w:val="26"/>
          <w:szCs w:val="26"/>
          <w:u w:val="single"/>
          <w:lang w:val="sk-SK"/>
        </w:rPr>
        <w:t>dres</w:t>
      </w:r>
      <w:r>
        <w:rPr>
          <w:sz w:val="26"/>
          <w:szCs w:val="26"/>
          <w:u w:val="single"/>
          <w:lang w:val="sk-SK"/>
        </w:rPr>
        <w:t>s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sz w:val="26"/>
          <w:szCs w:val="26"/>
          <w:u w:val="single"/>
          <w:lang w:val="sk-SK"/>
        </w:rPr>
        <w:t>Delivery</w:t>
      </w:r>
      <w:proofErr w:type="spellEnd"/>
      <w:r w:rsidRPr="00EA1F01">
        <w:rPr>
          <w:sz w:val="26"/>
          <w:szCs w:val="26"/>
          <w:u w:val="single"/>
          <w:lang w:val="sk-SK"/>
        </w:rPr>
        <w:t xml:space="preserve"> </w:t>
      </w:r>
      <w:proofErr w:type="spellStart"/>
      <w:r w:rsidRPr="00EA1F01">
        <w:rPr>
          <w:sz w:val="26"/>
          <w:szCs w:val="26"/>
          <w:u w:val="single"/>
          <w:lang w:val="sk-SK"/>
        </w:rPr>
        <w:t>A</w:t>
      </w:r>
      <w:r>
        <w:rPr>
          <w:sz w:val="26"/>
          <w:szCs w:val="26"/>
          <w:u w:val="single"/>
          <w:lang w:val="sk-SK"/>
        </w:rPr>
        <w:t>d</w:t>
      </w:r>
      <w:r w:rsidRPr="00EA1F01">
        <w:rPr>
          <w:sz w:val="26"/>
          <w:szCs w:val="26"/>
          <w:u w:val="single"/>
          <w:lang w:val="sk-SK"/>
        </w:rPr>
        <w:t>dres</w:t>
      </w:r>
      <w:r>
        <w:rPr>
          <w:sz w:val="26"/>
          <w:szCs w:val="26"/>
          <w:u w:val="single"/>
          <w:lang w:val="sk-SK"/>
        </w:rPr>
        <w:t>s</w:t>
      </w:r>
      <w:proofErr w:type="spellEnd"/>
      <w:r>
        <w:rPr>
          <w:sz w:val="26"/>
          <w:szCs w:val="26"/>
          <w:u w:val="single"/>
          <w:lang w:val="sk-SK"/>
        </w:rPr>
        <w:t xml:space="preserve"> </w:t>
      </w:r>
    </w:p>
    <w:p w:rsidR="002B1CE5" w:rsidRPr="009B263D" w:rsidRDefault="002B1CE5" w:rsidP="002B1CE5">
      <w:pPr>
        <w:rPr>
          <w:i/>
          <w:lang w:val="cs-CZ"/>
        </w:rPr>
      </w:pP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</w:r>
      <w:r>
        <w:rPr>
          <w:i/>
          <w:lang w:val="sk-SK"/>
        </w:rPr>
        <w:tab/>
        <w:t>(</w:t>
      </w:r>
      <w:proofErr w:type="spellStart"/>
      <w:r>
        <w:rPr>
          <w:i/>
          <w:lang w:val="sk-SK"/>
        </w:rPr>
        <w:t>if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different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from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invoice</w:t>
      </w:r>
      <w:proofErr w:type="spellEnd"/>
      <w:r>
        <w:rPr>
          <w:i/>
          <w:lang w:val="sk-SK"/>
        </w:rPr>
        <w:t xml:space="preserve"> </w:t>
      </w:r>
      <w:proofErr w:type="spellStart"/>
      <w:r>
        <w:rPr>
          <w:i/>
          <w:lang w:val="sk-SK"/>
        </w:rPr>
        <w:t>address</w:t>
      </w:r>
      <w:proofErr w:type="spellEnd"/>
      <w:r>
        <w:rPr>
          <w:i/>
          <w:lang w:val="sk-SK"/>
        </w:rPr>
        <w:t>)</w:t>
      </w:r>
    </w:p>
    <w:p w:rsidR="002B1CE5" w:rsidRDefault="002B1CE5" w:rsidP="002B1CE5">
      <w:pPr>
        <w:rPr>
          <w:lang w:val="sk-SK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368"/>
        <w:gridCol w:w="3690"/>
        <w:gridCol w:w="1350"/>
        <w:gridCol w:w="3600"/>
      </w:tblGrid>
      <w:tr w:rsidR="002B1CE5" w:rsidRPr="00471017" w:rsidTr="00152050">
        <w:trPr>
          <w:trHeight w:val="279"/>
        </w:trPr>
        <w:tc>
          <w:tcPr>
            <w:tcW w:w="136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Street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  <w:tc>
          <w:tcPr>
            <w:tcW w:w="1350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Street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</w:tr>
      <w:tr w:rsidR="002B1CE5" w:rsidRPr="00471017" w:rsidTr="00152050">
        <w:trPr>
          <w:trHeight w:val="279"/>
        </w:trPr>
        <w:tc>
          <w:tcPr>
            <w:tcW w:w="136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City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  <w:tc>
          <w:tcPr>
            <w:tcW w:w="1350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City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</w:tr>
      <w:tr w:rsidR="002B1CE5" w:rsidRPr="00471017" w:rsidTr="00152050">
        <w:trPr>
          <w:trHeight w:val="295"/>
        </w:trPr>
        <w:tc>
          <w:tcPr>
            <w:tcW w:w="136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P</w:t>
            </w:r>
            <w:r>
              <w:rPr>
                <w:i/>
                <w:lang w:val="sk-SK"/>
              </w:rPr>
              <w:t xml:space="preserve">ost </w:t>
            </w:r>
            <w:proofErr w:type="spellStart"/>
            <w:r>
              <w:rPr>
                <w:i/>
                <w:lang w:val="sk-SK"/>
              </w:rPr>
              <w:t>Code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  <w:tc>
          <w:tcPr>
            <w:tcW w:w="1350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P</w:t>
            </w:r>
            <w:r>
              <w:rPr>
                <w:i/>
                <w:lang w:val="sk-SK"/>
              </w:rPr>
              <w:t xml:space="preserve">ost </w:t>
            </w:r>
            <w:proofErr w:type="spellStart"/>
            <w:r>
              <w:rPr>
                <w:i/>
                <w:lang w:val="sk-SK"/>
              </w:rPr>
              <w:t>Code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</w:tr>
      <w:tr w:rsidR="002B1CE5" w:rsidRPr="00471017" w:rsidTr="00152050">
        <w:trPr>
          <w:trHeight w:val="295"/>
        </w:trPr>
        <w:tc>
          <w:tcPr>
            <w:tcW w:w="136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Country: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  <w:tc>
          <w:tcPr>
            <w:tcW w:w="1350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>
              <w:rPr>
                <w:i/>
                <w:lang w:val="sk-SK"/>
              </w:rPr>
              <w:t>Country: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B1CE5" w:rsidRPr="00471017" w:rsidRDefault="002B1CE5" w:rsidP="00EF13BB">
            <w:pPr>
              <w:rPr>
                <w:lang w:val="sk-SK"/>
              </w:rPr>
            </w:pPr>
          </w:p>
        </w:tc>
      </w:tr>
    </w:tbl>
    <w:p w:rsidR="002B1CE5" w:rsidRDefault="002B1CE5" w:rsidP="002B1CE5">
      <w:pPr>
        <w:rPr>
          <w:lang w:val="sk-SK"/>
        </w:rPr>
      </w:pPr>
    </w:p>
    <w:p w:rsidR="002B1CE5" w:rsidRPr="00EA1F01" w:rsidRDefault="002B1CE5" w:rsidP="002B1CE5">
      <w:pPr>
        <w:rPr>
          <w:sz w:val="26"/>
          <w:szCs w:val="26"/>
          <w:u w:val="single"/>
          <w:lang w:val="sk-SK"/>
        </w:rPr>
      </w:pPr>
      <w:proofErr w:type="spellStart"/>
      <w:r>
        <w:rPr>
          <w:sz w:val="26"/>
          <w:szCs w:val="26"/>
          <w:u w:val="single"/>
          <w:lang w:val="sk-SK"/>
        </w:rPr>
        <w:t>Contact</w:t>
      </w:r>
      <w:proofErr w:type="spellEnd"/>
      <w:r>
        <w:rPr>
          <w:sz w:val="26"/>
          <w:szCs w:val="26"/>
          <w:u w:val="single"/>
          <w:lang w:val="sk-SK"/>
        </w:rPr>
        <w:t xml:space="preserve"> </w:t>
      </w:r>
      <w:proofErr w:type="spellStart"/>
      <w:r>
        <w:rPr>
          <w:sz w:val="26"/>
          <w:szCs w:val="26"/>
          <w:u w:val="single"/>
          <w:lang w:val="sk-SK"/>
        </w:rPr>
        <w:t>Details</w:t>
      </w:r>
      <w:proofErr w:type="spellEnd"/>
    </w:p>
    <w:p w:rsidR="002B1CE5" w:rsidRDefault="002B1CE5" w:rsidP="002B1CE5">
      <w:pPr>
        <w:rPr>
          <w:lang w:val="sk-SK"/>
        </w:rPr>
      </w:pPr>
    </w:p>
    <w:p w:rsidR="002B1CE5" w:rsidRDefault="002B1CE5" w:rsidP="002B1CE5">
      <w:pPr>
        <w:rPr>
          <w:lang w:val="sk-SK"/>
        </w:rPr>
      </w:pPr>
      <w:proofErr w:type="spellStart"/>
      <w:r>
        <w:rPr>
          <w:lang w:val="sk-SK"/>
        </w:rPr>
        <w:t>Orders</w:t>
      </w:r>
      <w:proofErr w:type="spellEnd"/>
      <w:r>
        <w:rPr>
          <w:lang w:val="sk-SK"/>
        </w:rPr>
        <w:t xml:space="preserve"> / </w:t>
      </w:r>
      <w:proofErr w:type="spellStart"/>
      <w:r>
        <w:rPr>
          <w:lang w:val="sk-SK"/>
        </w:rPr>
        <w:t>Buyer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Finance</w:t>
      </w:r>
      <w:proofErr w:type="spellEnd"/>
      <w:r>
        <w:rPr>
          <w:lang w:val="sk-SK"/>
        </w:rPr>
        <w:t xml:space="preserve"> / </w:t>
      </w:r>
      <w:proofErr w:type="spellStart"/>
      <w:r>
        <w:rPr>
          <w:lang w:val="sk-SK"/>
        </w:rPr>
        <w:t>Payments</w:t>
      </w:r>
      <w:proofErr w:type="spellEnd"/>
    </w:p>
    <w:p w:rsidR="002B1CE5" w:rsidRDefault="002B1CE5" w:rsidP="002B1CE5">
      <w:pPr>
        <w:rPr>
          <w:lang w:val="sk-SK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188"/>
        <w:gridCol w:w="3870"/>
        <w:gridCol w:w="1096"/>
        <w:gridCol w:w="3854"/>
      </w:tblGrid>
      <w:tr w:rsidR="002B1CE5" w:rsidRPr="00C87580" w:rsidTr="00152050">
        <w:tc>
          <w:tcPr>
            <w:tcW w:w="118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Name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  <w:tc>
          <w:tcPr>
            <w:tcW w:w="1096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>
              <w:rPr>
                <w:i/>
                <w:lang w:val="sk-SK"/>
              </w:rPr>
              <w:t>Name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54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</w:tr>
      <w:tr w:rsidR="002B1CE5" w:rsidRPr="00C87580" w:rsidTr="00152050">
        <w:tc>
          <w:tcPr>
            <w:tcW w:w="118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Po</w:t>
            </w:r>
            <w:r>
              <w:rPr>
                <w:i/>
                <w:lang w:val="sk-SK"/>
              </w:rPr>
              <w:t>sition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  <w:tc>
          <w:tcPr>
            <w:tcW w:w="1096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Po</w:t>
            </w:r>
            <w:r>
              <w:rPr>
                <w:i/>
                <w:lang w:val="sk-SK"/>
              </w:rPr>
              <w:t>sition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54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</w:tr>
      <w:tr w:rsidR="002B1CE5" w:rsidRPr="00C87580" w:rsidTr="00152050">
        <w:tc>
          <w:tcPr>
            <w:tcW w:w="118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Tel</w:t>
            </w:r>
            <w:r>
              <w:rPr>
                <w:i/>
                <w:lang w:val="sk-SK"/>
              </w:rPr>
              <w:t>.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  <w:tc>
          <w:tcPr>
            <w:tcW w:w="1096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r w:rsidRPr="0067763C">
              <w:rPr>
                <w:i/>
                <w:lang w:val="sk-SK"/>
              </w:rPr>
              <w:t>Tel</w:t>
            </w:r>
            <w:r>
              <w:rPr>
                <w:i/>
                <w:lang w:val="sk-SK"/>
              </w:rPr>
              <w:t>.</w:t>
            </w:r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54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</w:tr>
      <w:tr w:rsidR="002B1CE5" w:rsidRPr="00C87580" w:rsidTr="00152050">
        <w:tc>
          <w:tcPr>
            <w:tcW w:w="118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  <w:tc>
          <w:tcPr>
            <w:tcW w:w="1096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3854" w:type="dxa"/>
            <w:shd w:val="clear" w:color="auto" w:fill="F2F2F2" w:themeFill="background1" w:themeFillShade="F2"/>
          </w:tcPr>
          <w:p w:rsidR="002B1CE5" w:rsidRPr="00C87580" w:rsidRDefault="002B1CE5" w:rsidP="00EF13BB">
            <w:pPr>
              <w:rPr>
                <w:lang w:val="sk-SK"/>
              </w:rPr>
            </w:pPr>
          </w:p>
        </w:tc>
      </w:tr>
    </w:tbl>
    <w:p w:rsidR="002B1CE5" w:rsidRDefault="002B1CE5" w:rsidP="00342C3A">
      <w:pPr>
        <w:jc w:val="both"/>
        <w:rPr>
          <w:lang w:val="sk-SK"/>
        </w:rPr>
      </w:pPr>
      <w:bookmarkStart w:id="0" w:name="_GoBack"/>
      <w:bookmarkEnd w:id="0"/>
      <w:proofErr w:type="spellStart"/>
      <w:r w:rsidRPr="00EA1F01">
        <w:rPr>
          <w:sz w:val="26"/>
          <w:szCs w:val="26"/>
          <w:u w:val="single"/>
          <w:lang w:val="sk-SK"/>
        </w:rPr>
        <w:t>Ele</w:t>
      </w:r>
      <w:r>
        <w:rPr>
          <w:sz w:val="26"/>
          <w:szCs w:val="26"/>
          <w:u w:val="single"/>
          <w:lang w:val="sk-SK"/>
        </w:rPr>
        <w:t>ctronic</w:t>
      </w:r>
      <w:proofErr w:type="spellEnd"/>
      <w:r>
        <w:rPr>
          <w:sz w:val="26"/>
          <w:szCs w:val="26"/>
          <w:u w:val="single"/>
          <w:lang w:val="sk-SK"/>
        </w:rPr>
        <w:t xml:space="preserve"> </w:t>
      </w:r>
      <w:proofErr w:type="spellStart"/>
      <w:r>
        <w:rPr>
          <w:sz w:val="26"/>
          <w:szCs w:val="26"/>
          <w:u w:val="single"/>
          <w:lang w:val="sk-SK"/>
        </w:rPr>
        <w:t>Invoicing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providing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</w:t>
      </w:r>
      <w:proofErr w:type="spellEnd"/>
      <w:r>
        <w:rPr>
          <w:lang w:val="sk-SK"/>
        </w:rPr>
        <w:t xml:space="preserve"> e-mail </w:t>
      </w:r>
      <w:proofErr w:type="spellStart"/>
      <w:r>
        <w:rPr>
          <w:lang w:val="sk-SK"/>
        </w:rPr>
        <w:t>address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considered</w:t>
      </w:r>
      <w:proofErr w:type="spellEnd"/>
      <w:r>
        <w:rPr>
          <w:lang w:val="sk-SK"/>
        </w:rPr>
        <w:t xml:space="preserve"> as </w:t>
      </w: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permission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electronic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invoicing</w:t>
      </w:r>
      <w:proofErr w:type="spellEnd"/>
    </w:p>
    <w:p w:rsidR="002B1CE5" w:rsidRDefault="002B1CE5" w:rsidP="002B1CE5">
      <w:pPr>
        <w:rPr>
          <w:lang w:val="sk-SK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08"/>
        <w:gridCol w:w="9000"/>
      </w:tblGrid>
      <w:tr w:rsidR="002B1CE5" w:rsidRPr="00A90A4A" w:rsidTr="00152050">
        <w:tc>
          <w:tcPr>
            <w:tcW w:w="100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2B1CE5" w:rsidRPr="00A90A4A" w:rsidRDefault="002B1CE5" w:rsidP="00EF13BB">
            <w:pPr>
              <w:rPr>
                <w:lang w:val="sk-SK"/>
              </w:rPr>
            </w:pPr>
          </w:p>
        </w:tc>
      </w:tr>
      <w:tr w:rsidR="002B1CE5" w:rsidRPr="00A90A4A" w:rsidTr="00152050">
        <w:tc>
          <w:tcPr>
            <w:tcW w:w="100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2B1CE5" w:rsidRPr="00A90A4A" w:rsidRDefault="002B1CE5" w:rsidP="00EF13BB">
            <w:pPr>
              <w:rPr>
                <w:lang w:val="sk-SK"/>
              </w:rPr>
            </w:pPr>
          </w:p>
        </w:tc>
      </w:tr>
      <w:tr w:rsidR="002B1CE5" w:rsidRPr="00A90A4A" w:rsidTr="00152050">
        <w:tc>
          <w:tcPr>
            <w:tcW w:w="1008" w:type="dxa"/>
          </w:tcPr>
          <w:p w:rsidR="002B1CE5" w:rsidRPr="0067763C" w:rsidRDefault="002B1CE5" w:rsidP="00EF13BB">
            <w:pPr>
              <w:rPr>
                <w:i/>
                <w:lang w:val="sk-SK"/>
              </w:rPr>
            </w:pPr>
            <w:proofErr w:type="spellStart"/>
            <w:r w:rsidRPr="0067763C">
              <w:rPr>
                <w:i/>
                <w:lang w:val="sk-SK"/>
              </w:rPr>
              <w:t>E-Mail</w:t>
            </w:r>
            <w:proofErr w:type="spellEnd"/>
            <w:r w:rsidRPr="0067763C">
              <w:rPr>
                <w:i/>
                <w:lang w:val="sk-SK"/>
              </w:rPr>
              <w:t>: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2B1CE5" w:rsidRPr="00A90A4A" w:rsidRDefault="002B1CE5" w:rsidP="00EF13BB">
            <w:pPr>
              <w:rPr>
                <w:lang w:val="sk-SK"/>
              </w:rPr>
            </w:pPr>
          </w:p>
        </w:tc>
      </w:tr>
    </w:tbl>
    <w:p w:rsidR="002B1CE5" w:rsidRDefault="002B1CE5" w:rsidP="002B1CE5">
      <w:pPr>
        <w:rPr>
          <w:lang w:val="sk-SK"/>
        </w:rPr>
      </w:pPr>
    </w:p>
    <w:p w:rsidR="002B1CE5" w:rsidRDefault="002B1CE5" w:rsidP="00934FD2">
      <w:pPr>
        <w:tabs>
          <w:tab w:val="left" w:pos="16650"/>
        </w:tabs>
        <w:ind w:right="608"/>
        <w:jc w:val="both"/>
        <w:rPr>
          <w:lang w:val="sk-SK"/>
        </w:rPr>
      </w:pPr>
      <w:proofErr w:type="spellStart"/>
      <w:r>
        <w:rPr>
          <w:lang w:val="sk-SK"/>
        </w:rPr>
        <w:t>Your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details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supplied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held</w:t>
      </w:r>
      <w:proofErr w:type="spellEnd"/>
      <w:r>
        <w:rPr>
          <w:lang w:val="sk-SK"/>
        </w:rPr>
        <w:t xml:space="preserve"> by ADI </w:t>
      </w:r>
      <w:proofErr w:type="spellStart"/>
      <w:r>
        <w:rPr>
          <w:lang w:val="sk-SK"/>
        </w:rPr>
        <w:t>Global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Distribution</w:t>
      </w:r>
      <w:proofErr w:type="spellEnd"/>
      <w:r>
        <w:rPr>
          <w:lang w:val="sk-SK"/>
        </w:rPr>
        <w:t xml:space="preserve"> in </w:t>
      </w:r>
      <w:proofErr w:type="spellStart"/>
      <w:r>
        <w:rPr>
          <w:lang w:val="sk-SK"/>
        </w:rPr>
        <w:t>accordance</w:t>
      </w:r>
      <w:proofErr w:type="spellEnd"/>
      <w:r>
        <w:rPr>
          <w:lang w:val="sk-SK"/>
        </w:rPr>
        <w:t xml:space="preserve"> </w:t>
      </w:r>
      <w:proofErr w:type="spellStart"/>
      <w:r w:rsidR="00934FD2">
        <w:rPr>
          <w:lang w:val="sk-SK"/>
        </w:rPr>
        <w:t>w</w:t>
      </w:r>
      <w:r>
        <w:rPr>
          <w:lang w:val="sk-SK"/>
        </w:rPr>
        <w:t>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current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laws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data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protection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for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purpose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providing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service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requested</w:t>
      </w:r>
      <w:proofErr w:type="spellEnd"/>
      <w:r>
        <w:rPr>
          <w:lang w:val="sk-SK"/>
        </w:rPr>
        <w:t xml:space="preserve">. </w:t>
      </w:r>
    </w:p>
    <w:p w:rsidR="002B1CE5" w:rsidRDefault="002B1CE5" w:rsidP="00934FD2">
      <w:pPr>
        <w:tabs>
          <w:tab w:val="left" w:pos="16650"/>
        </w:tabs>
        <w:ind w:right="608"/>
        <w:jc w:val="both"/>
        <w:rPr>
          <w:lang w:val="sk-SK"/>
        </w:rPr>
      </w:pPr>
      <w:r>
        <w:rPr>
          <w:lang w:val="sk-SK"/>
        </w:rPr>
        <w:t xml:space="preserve">By </w:t>
      </w:r>
      <w:proofErr w:type="spellStart"/>
      <w:r>
        <w:rPr>
          <w:lang w:val="sk-SK"/>
        </w:rPr>
        <w:t>signing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application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form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agree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may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sent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information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about</w:t>
      </w:r>
      <w:proofErr w:type="spellEnd"/>
      <w:r>
        <w:rPr>
          <w:lang w:val="sk-SK"/>
        </w:rPr>
        <w:t xml:space="preserve"> ADI </w:t>
      </w:r>
      <w:proofErr w:type="spellStart"/>
      <w:r>
        <w:rPr>
          <w:lang w:val="sk-SK"/>
        </w:rPr>
        <w:t>Global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Distribution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its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products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services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also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you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have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read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you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accept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Terms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Conditions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which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found</w:t>
      </w:r>
      <w:proofErr w:type="spellEnd"/>
      <w:r>
        <w:rPr>
          <w:lang w:val="sk-SK"/>
        </w:rPr>
        <w:t xml:space="preserve"> on </w:t>
      </w:r>
      <w:proofErr w:type="spellStart"/>
      <w:r>
        <w:rPr>
          <w:lang w:val="sk-SK"/>
        </w:rPr>
        <w:t>our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website</w:t>
      </w:r>
      <w:proofErr w:type="spellEnd"/>
      <w:r>
        <w:rPr>
          <w:lang w:val="sk-SK"/>
        </w:rPr>
        <w:t xml:space="preserve"> </w:t>
      </w:r>
      <w:hyperlink r:id="rId7" w:history="1">
        <w:r w:rsidRPr="00FE021D">
          <w:rPr>
            <w:rStyle w:val="Hypertextovodkaz"/>
            <w:lang w:val="sk-SK"/>
          </w:rPr>
          <w:t>www.adiglobal.cz</w:t>
        </w:r>
      </w:hyperlink>
      <w:r>
        <w:rPr>
          <w:lang w:val="sk-SK"/>
        </w:rPr>
        <w:t>..</w:t>
      </w:r>
    </w:p>
    <w:p w:rsidR="002B1CE5" w:rsidRDefault="002B1CE5" w:rsidP="002B1CE5">
      <w:pPr>
        <w:tabs>
          <w:tab w:val="left" w:pos="16650"/>
        </w:tabs>
        <w:ind w:right="608"/>
        <w:rPr>
          <w:lang w:val="sk-SK"/>
        </w:rPr>
      </w:pPr>
    </w:p>
    <w:p w:rsidR="002B1CE5" w:rsidRDefault="002B1CE5" w:rsidP="002B1CE5">
      <w:pPr>
        <w:tabs>
          <w:tab w:val="left" w:pos="16650"/>
        </w:tabs>
        <w:ind w:right="608"/>
        <w:rPr>
          <w:lang w:val="sk-SK"/>
        </w:rPr>
      </w:pPr>
      <w:proofErr w:type="spellStart"/>
      <w:r>
        <w:rPr>
          <w:lang w:val="sk-SK"/>
        </w:rPr>
        <w:t>Date</w:t>
      </w:r>
      <w:proofErr w:type="spellEnd"/>
      <w:r w:rsidR="00441846">
        <w:rPr>
          <w:lang w:val="sk-SK"/>
        </w:rPr>
        <w:t>:</w:t>
      </w:r>
    </w:p>
    <w:p w:rsidR="002B1CE5" w:rsidRDefault="002B1CE5" w:rsidP="002B1CE5">
      <w:pPr>
        <w:tabs>
          <w:tab w:val="left" w:pos="16650"/>
        </w:tabs>
        <w:ind w:right="6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................................................</w:t>
      </w:r>
    </w:p>
    <w:p w:rsidR="0085679B" w:rsidRPr="002B1CE5" w:rsidRDefault="002B1CE5" w:rsidP="002B1CE5">
      <w:pPr>
        <w:tabs>
          <w:tab w:val="left" w:pos="16650"/>
        </w:tabs>
        <w:ind w:right="608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</w:t>
      </w:r>
      <w:proofErr w:type="spellStart"/>
      <w:r>
        <w:rPr>
          <w:lang w:val="sk-SK"/>
        </w:rPr>
        <w:t>Signature</w:t>
      </w:r>
      <w:proofErr w:type="spellEnd"/>
    </w:p>
    <w:sectPr w:rsidR="0085679B" w:rsidRPr="002B1CE5" w:rsidSect="00441846">
      <w:headerReference w:type="even" r:id="rId8"/>
      <w:headerReference w:type="default" r:id="rId9"/>
      <w:footerReference w:type="default" r:id="rId10"/>
      <w:headerReference w:type="first" r:id="rId11"/>
      <w:pgSz w:w="11894" w:h="16834" w:code="128"/>
      <w:pgMar w:top="1418" w:right="1134" w:bottom="1985" w:left="1134" w:header="28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A8" w:rsidRDefault="007C1CA8">
      <w:r>
        <w:separator/>
      </w:r>
    </w:p>
  </w:endnote>
  <w:endnote w:type="continuationSeparator" w:id="0">
    <w:p w:rsidR="007C1CA8" w:rsidRDefault="007C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Helvetica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ka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846" w:rsidRDefault="00441846" w:rsidP="00441846">
    <w:pPr>
      <w:autoSpaceDE w:val="0"/>
      <w:spacing w:line="288" w:lineRule="auto"/>
      <w:textAlignment w:val="center"/>
      <w:rPr>
        <w:rFonts w:ascii="Helvetica" w:hAnsi="Helvetica" w:cs="Helvetica"/>
        <w:b/>
        <w:bCs/>
        <w:color w:val="000000"/>
        <w:sz w:val="16"/>
        <w:szCs w:val="16"/>
      </w:rPr>
    </w:pPr>
    <w:r>
      <w:rPr>
        <w:rFonts w:ascii="Helvetica" w:hAnsi="Helvetica" w:cs="Helvetica"/>
        <w:b/>
        <w:bCs/>
        <w:color w:val="000000"/>
        <w:sz w:val="16"/>
        <w:szCs w:val="16"/>
      </w:rPr>
      <w:t>ADI Global Distribution</w:t>
    </w:r>
  </w:p>
  <w:p w:rsidR="00441846" w:rsidRDefault="00441846" w:rsidP="00441846">
    <w:pPr>
      <w:rPr>
        <w:rFonts w:ascii="Arial" w:hAnsi="Arial" w:cs="Arial"/>
        <w:b/>
        <w:bCs/>
        <w:color w:val="333333"/>
        <w:sz w:val="12"/>
        <w:szCs w:val="12"/>
      </w:rPr>
    </w:pPr>
    <w:r>
      <w:rPr>
        <w:rFonts w:ascii="Arial" w:hAnsi="Arial" w:cs="Arial"/>
        <w:b/>
        <w:bCs/>
        <w:color w:val="333333"/>
        <w:sz w:val="12"/>
        <w:szCs w:val="12"/>
      </w:rPr>
      <w:t>www.adiglobal.com/cz</w:t>
    </w:r>
  </w:p>
  <w:p w:rsidR="00441846" w:rsidRPr="000602C7" w:rsidRDefault="00441846" w:rsidP="00441846">
    <w:pPr>
      <w:autoSpaceDE w:val="0"/>
      <w:spacing w:line="288" w:lineRule="auto"/>
      <w:textAlignment w:val="center"/>
      <w:rPr>
        <w:rFonts w:ascii="Helvetica" w:hAnsi="Helvetica" w:cs="Helvetica"/>
        <w:bCs/>
        <w:color w:val="000000"/>
        <w:sz w:val="16"/>
        <w:szCs w:val="16"/>
      </w:rPr>
    </w:pPr>
  </w:p>
  <w:p w:rsidR="00441846" w:rsidRDefault="00441846" w:rsidP="00441846">
    <w:pPr>
      <w:rPr>
        <w:rFonts w:ascii="Arial" w:hAnsi="Arial" w:cs="Arial"/>
        <w:b/>
        <w:color w:val="808080"/>
        <w:sz w:val="15"/>
        <w:szCs w:val="15"/>
      </w:rPr>
    </w:pPr>
    <w:r w:rsidRPr="00D355D7">
      <w:rPr>
        <w:rStyle w:val="Siln"/>
        <w:rFonts w:ascii="Arial" w:hAnsi="Arial" w:cs="Arial"/>
        <w:sz w:val="15"/>
        <w:szCs w:val="15"/>
      </w:rPr>
      <w:t>BRNO</w:t>
    </w:r>
    <w:r>
      <w:rPr>
        <w:rStyle w:val="Siln"/>
        <w:rFonts w:ascii="Arial" w:hAnsi="Arial" w:cs="Arial"/>
        <w:sz w:val="15"/>
        <w:szCs w:val="15"/>
      </w:rPr>
      <w:t>: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  <w:t xml:space="preserve"> </w:t>
    </w:r>
    <w:proofErr w:type="spellStart"/>
    <w:r>
      <w:rPr>
        <w:rStyle w:val="Siln"/>
        <w:rFonts w:ascii="Arial" w:hAnsi="Arial" w:cs="Arial"/>
        <w:sz w:val="15"/>
        <w:szCs w:val="15"/>
      </w:rPr>
      <w:t>Havránkova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33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>Tel.: 543 558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100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1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PRAHA</w:t>
    </w:r>
    <w:r>
      <w:rPr>
        <w:rStyle w:val="Siln"/>
        <w:rFonts w:ascii="Arial" w:hAnsi="Arial" w:cs="Arial"/>
        <w:sz w:val="15"/>
        <w:szCs w:val="15"/>
      </w:rPr>
      <w:t xml:space="preserve">: </w:t>
    </w:r>
    <w:r w:rsidRPr="00D355D7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V </w:t>
    </w:r>
    <w:proofErr w:type="spellStart"/>
    <w:r>
      <w:rPr>
        <w:rFonts w:ascii="Arial" w:hAnsi="Arial" w:cs="Arial"/>
        <w:b/>
        <w:sz w:val="15"/>
        <w:szCs w:val="15"/>
      </w:rPr>
      <w:t>Parku</w:t>
    </w:r>
    <w:proofErr w:type="spellEnd"/>
    <w:r>
      <w:rPr>
        <w:rFonts w:ascii="Arial" w:hAnsi="Arial" w:cs="Arial"/>
        <w:b/>
        <w:sz w:val="15"/>
        <w:szCs w:val="15"/>
      </w:rPr>
      <w:t xml:space="preserve"> 24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>Tel.: 271 001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 xml:space="preserve">700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: </w:t>
    </w:r>
    <w:hyperlink r:id="rId2" w:history="1">
      <w:r w:rsidRPr="00B11BB1">
        <w:rPr>
          <w:rStyle w:val="Hypertextovodkaz"/>
          <w:rFonts w:ascii="Arial" w:hAnsi="Arial" w:cs="Arial"/>
          <w:b/>
          <w:sz w:val="15"/>
          <w:szCs w:val="15"/>
        </w:rPr>
        <w:t>obchod.praha.cz@adiglobal.com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OSTRAVA</w:t>
    </w:r>
    <w:r>
      <w:rPr>
        <w:rStyle w:val="Siln"/>
        <w:rFonts w:ascii="Arial" w:hAnsi="Arial" w:cs="Arial"/>
        <w:sz w:val="15"/>
        <w:szCs w:val="15"/>
      </w:rPr>
      <w:t>: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  <w:t xml:space="preserve"> Na </w:t>
    </w:r>
    <w:proofErr w:type="spellStart"/>
    <w:r>
      <w:rPr>
        <w:rStyle w:val="Siln"/>
        <w:rFonts w:ascii="Arial" w:hAnsi="Arial" w:cs="Arial"/>
        <w:sz w:val="15"/>
        <w:szCs w:val="15"/>
      </w:rPr>
      <w:t>Rovince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911</w:t>
    </w:r>
    <w:r>
      <w:rPr>
        <w:rStyle w:val="Siln"/>
        <w:rFonts w:ascii="Arial" w:hAnsi="Arial" w:cs="Arial"/>
        <w:sz w:val="15"/>
        <w:szCs w:val="15"/>
      </w:rPr>
      <w:tab/>
      <w:t xml:space="preserve"> </w:t>
    </w:r>
    <w:r>
      <w:rPr>
        <w:rStyle w:val="Siln"/>
        <w:rFonts w:ascii="Arial" w:hAnsi="Arial" w:cs="Arial"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 xml:space="preserve">Tel.: 596 617 425 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3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obchod.ostrava.cz@adiglobal.com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ČESKÉ BUDĚJOVICE</w:t>
    </w:r>
    <w:r>
      <w:rPr>
        <w:rStyle w:val="Siln"/>
        <w:rFonts w:ascii="Arial" w:hAnsi="Arial" w:cs="Arial"/>
        <w:sz w:val="15"/>
        <w:szCs w:val="15"/>
      </w:rPr>
      <w:t xml:space="preserve">: </w:t>
    </w:r>
    <w:r>
      <w:rPr>
        <w:rStyle w:val="Siln"/>
        <w:rFonts w:ascii="Arial" w:hAnsi="Arial" w:cs="Arial"/>
        <w:sz w:val="15"/>
        <w:szCs w:val="15"/>
      </w:rPr>
      <w:tab/>
      <w:t xml:space="preserve"> Fr. </w:t>
    </w:r>
    <w:proofErr w:type="spellStart"/>
    <w:r>
      <w:rPr>
        <w:rStyle w:val="Siln"/>
        <w:rFonts w:ascii="Arial" w:hAnsi="Arial" w:cs="Arial"/>
        <w:sz w:val="15"/>
        <w:szCs w:val="15"/>
      </w:rPr>
      <w:t>Ondříčka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52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 xml:space="preserve"> Tel.: 385 340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410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 xml:space="preserve">e-mail: </w:t>
    </w:r>
    <w:hyperlink r:id="rId4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obchod.cb.cz@adiglobal.com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HRADEC KRÁLOVÉ</w:t>
    </w:r>
    <w:r>
      <w:rPr>
        <w:rStyle w:val="Siln"/>
        <w:rFonts w:ascii="Arial" w:hAnsi="Arial" w:cs="Arial"/>
        <w:sz w:val="15"/>
        <w:szCs w:val="15"/>
      </w:rPr>
      <w:t>:</w:t>
    </w:r>
    <w:r w:rsidRPr="00D355D7">
      <w:rPr>
        <w:rFonts w:ascii="Arial" w:hAnsi="Arial" w:cs="Arial"/>
        <w:b/>
        <w:sz w:val="15"/>
        <w:szCs w:val="15"/>
      </w:rPr>
      <w:t xml:space="preserve"> </w:t>
    </w:r>
    <w:r>
      <w:rPr>
        <w:rFonts w:ascii="Arial" w:hAnsi="Arial" w:cs="Arial"/>
        <w:b/>
        <w:sz w:val="15"/>
        <w:szCs w:val="15"/>
      </w:rPr>
      <w:tab/>
      <w:t xml:space="preserve"> </w:t>
    </w:r>
    <w:proofErr w:type="spellStart"/>
    <w:r>
      <w:rPr>
        <w:rFonts w:ascii="Arial" w:hAnsi="Arial" w:cs="Arial"/>
        <w:b/>
        <w:sz w:val="15"/>
        <w:szCs w:val="15"/>
      </w:rPr>
      <w:t>Bratří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Štefanů</w:t>
    </w:r>
    <w:proofErr w:type="spellEnd"/>
    <w:r>
      <w:rPr>
        <w:rFonts w:ascii="Arial" w:hAnsi="Arial" w:cs="Arial"/>
        <w:b/>
        <w:sz w:val="15"/>
        <w:szCs w:val="15"/>
      </w:rPr>
      <w:t xml:space="preserve"> 79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  <w:t xml:space="preserve"> </w:t>
    </w:r>
    <w:r w:rsidRPr="00D355D7">
      <w:rPr>
        <w:rFonts w:ascii="Arial" w:hAnsi="Arial" w:cs="Arial"/>
        <w:b/>
        <w:sz w:val="15"/>
        <w:szCs w:val="15"/>
      </w:rPr>
      <w:t>Tel.: 495 432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010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5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obchod.hk.cz@adiglobal.com</w:t>
      </w:r>
    </w:hyperlink>
    <w:r w:rsidRPr="00D355D7">
      <w:rPr>
        <w:rFonts w:ascii="Arial" w:hAnsi="Arial" w:cs="Arial"/>
        <w:b/>
        <w:color w:val="808080"/>
        <w:sz w:val="15"/>
        <w:szCs w:val="15"/>
      </w:rPr>
      <w:br/>
    </w:r>
    <w:r w:rsidRPr="00D355D7">
      <w:rPr>
        <w:rStyle w:val="Siln"/>
        <w:rFonts w:ascii="Arial" w:hAnsi="Arial" w:cs="Arial"/>
        <w:sz w:val="15"/>
        <w:szCs w:val="15"/>
      </w:rPr>
      <w:t>PLZEŇ</w:t>
    </w:r>
    <w:r>
      <w:rPr>
        <w:rStyle w:val="Siln"/>
        <w:rFonts w:ascii="Arial" w:hAnsi="Arial" w:cs="Arial"/>
        <w:sz w:val="15"/>
        <w:szCs w:val="15"/>
      </w:rPr>
      <w:t xml:space="preserve">: 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  <w:t xml:space="preserve"> </w:t>
    </w:r>
    <w:proofErr w:type="spellStart"/>
    <w:r>
      <w:rPr>
        <w:rStyle w:val="Siln"/>
        <w:rFonts w:ascii="Arial" w:hAnsi="Arial" w:cs="Arial"/>
        <w:sz w:val="15"/>
        <w:szCs w:val="15"/>
      </w:rPr>
      <w:t>Klatovská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</w:t>
    </w:r>
    <w:proofErr w:type="spellStart"/>
    <w:r>
      <w:rPr>
        <w:rStyle w:val="Siln"/>
        <w:rFonts w:ascii="Arial" w:hAnsi="Arial" w:cs="Arial"/>
        <w:sz w:val="15"/>
        <w:szCs w:val="15"/>
      </w:rPr>
      <w:t>třída</w:t>
    </w:r>
    <w:proofErr w:type="spellEnd"/>
    <w:r>
      <w:rPr>
        <w:rStyle w:val="Siln"/>
        <w:rFonts w:ascii="Arial" w:hAnsi="Arial" w:cs="Arial"/>
        <w:sz w:val="15"/>
        <w:szCs w:val="15"/>
      </w:rPr>
      <w:t xml:space="preserve"> 5</w:t>
    </w:r>
    <w:r>
      <w:rPr>
        <w:rStyle w:val="Siln"/>
        <w:rFonts w:ascii="Arial" w:hAnsi="Arial" w:cs="Arial"/>
        <w:sz w:val="15"/>
        <w:szCs w:val="15"/>
      </w:rPr>
      <w:tab/>
    </w:r>
    <w:r>
      <w:rPr>
        <w:rStyle w:val="Siln"/>
        <w:rFonts w:ascii="Arial" w:hAnsi="Arial" w:cs="Arial"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 xml:space="preserve"> Tel.: 703 848</w:t>
    </w:r>
    <w:r>
      <w:rPr>
        <w:rFonts w:ascii="Arial" w:hAnsi="Arial" w:cs="Arial"/>
        <w:b/>
        <w:sz w:val="15"/>
        <w:szCs w:val="15"/>
      </w:rPr>
      <w:t> </w:t>
    </w:r>
    <w:r w:rsidRPr="00D355D7">
      <w:rPr>
        <w:rFonts w:ascii="Arial" w:hAnsi="Arial" w:cs="Arial"/>
        <w:b/>
        <w:sz w:val="15"/>
        <w:szCs w:val="15"/>
      </w:rPr>
      <w:t>354</w:t>
    </w:r>
    <w:r>
      <w:rPr>
        <w:rFonts w:ascii="Arial" w:hAnsi="Arial" w:cs="Arial"/>
        <w:b/>
        <w:sz w:val="15"/>
        <w:szCs w:val="15"/>
      </w:rPr>
      <w:tab/>
    </w:r>
    <w:r>
      <w:rPr>
        <w:rFonts w:ascii="Arial" w:hAnsi="Arial" w:cs="Arial"/>
        <w:b/>
        <w:sz w:val="15"/>
        <w:szCs w:val="15"/>
      </w:rPr>
      <w:tab/>
    </w:r>
    <w:r w:rsidRPr="00D355D7">
      <w:rPr>
        <w:rFonts w:ascii="Arial" w:hAnsi="Arial" w:cs="Arial"/>
        <w:b/>
        <w:sz w:val="15"/>
        <w:szCs w:val="15"/>
      </w:rPr>
      <w:t>e-mail:</w:t>
    </w:r>
    <w:r w:rsidRPr="00D355D7">
      <w:rPr>
        <w:rFonts w:ascii="Arial" w:hAnsi="Arial" w:cs="Arial"/>
        <w:b/>
        <w:color w:val="808080"/>
        <w:sz w:val="15"/>
        <w:szCs w:val="15"/>
      </w:rPr>
      <w:t xml:space="preserve"> </w:t>
    </w:r>
    <w:hyperlink r:id="rId6" w:history="1">
      <w:r w:rsidRPr="00D355D7">
        <w:rPr>
          <w:rStyle w:val="Hypertextovodkaz"/>
          <w:rFonts w:ascii="Arial" w:hAnsi="Arial" w:cs="Arial"/>
          <w:b/>
          <w:sz w:val="15"/>
          <w:szCs w:val="15"/>
        </w:rPr>
        <w:t>obchod.plzen.cz@adiglobal.com</w:t>
      </w:r>
    </w:hyperlink>
  </w:p>
  <w:p w:rsidR="00441846" w:rsidRDefault="00441846" w:rsidP="00441846">
    <w:pPr>
      <w:rPr>
        <w:rFonts w:ascii="Arial" w:hAnsi="Arial" w:cs="Arial"/>
        <w:b/>
        <w:bCs/>
        <w:color w:val="333333"/>
        <w:sz w:val="12"/>
        <w:szCs w:val="12"/>
      </w:rPr>
    </w:pPr>
  </w:p>
  <w:p w:rsidR="00441846" w:rsidRPr="00D355D7" w:rsidRDefault="00441846" w:rsidP="00441846">
    <w:pPr>
      <w:rPr>
        <w:rFonts w:ascii="Arial" w:hAnsi="Arial" w:cs="Arial"/>
        <w:b/>
        <w:bCs/>
        <w:color w:val="333333"/>
        <w:sz w:val="12"/>
        <w:szCs w:val="12"/>
      </w:rPr>
    </w:pPr>
  </w:p>
  <w:p w:rsidR="00441846" w:rsidRPr="005273D7" w:rsidRDefault="00441846" w:rsidP="00441846">
    <w:pPr>
      <w:rPr>
        <w:rFonts w:ascii="Helvetika" w:hAnsi="Helvetika"/>
        <w:color w:val="808080"/>
        <w:sz w:val="12"/>
        <w:szCs w:val="12"/>
      </w:rPr>
    </w:pPr>
    <w:r w:rsidRPr="005273D7">
      <w:rPr>
        <w:rFonts w:ascii="Helvetika" w:hAnsi="Helvetika"/>
        <w:color w:val="808080"/>
        <w:sz w:val="12"/>
        <w:szCs w:val="12"/>
      </w:rPr>
      <w:t xml:space="preserve">ADI je </w:t>
    </w:r>
    <w:proofErr w:type="spellStart"/>
    <w:r w:rsidRPr="005273D7">
      <w:rPr>
        <w:rFonts w:ascii="Helvetika" w:hAnsi="Helvetika"/>
        <w:color w:val="808080"/>
        <w:sz w:val="12"/>
        <w:szCs w:val="12"/>
      </w:rPr>
      <w:t>obchodní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značkou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Ademco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CZ </w:t>
    </w:r>
    <w:proofErr w:type="spellStart"/>
    <w:r w:rsidRPr="005273D7">
      <w:rPr>
        <w:rFonts w:ascii="Helvetika" w:hAnsi="Helvetika"/>
        <w:color w:val="808080"/>
        <w:sz w:val="12"/>
        <w:szCs w:val="12"/>
      </w:rPr>
      <w:t>s.r.o.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- Security Products </w:t>
    </w:r>
    <w:proofErr w:type="spellStart"/>
    <w:r w:rsidRPr="005273D7">
      <w:rPr>
        <w:rFonts w:ascii="Helvetika" w:hAnsi="Helvetika"/>
        <w:color w:val="808080"/>
        <w:sz w:val="12"/>
        <w:szCs w:val="12"/>
      </w:rPr>
      <w:t>o.z</w:t>
    </w:r>
    <w:proofErr w:type="spellEnd"/>
    <w:r w:rsidRPr="005273D7">
      <w:rPr>
        <w:rFonts w:ascii="Helvetika" w:hAnsi="Helvetika"/>
        <w:color w:val="808080"/>
        <w:sz w:val="12"/>
        <w:szCs w:val="12"/>
      </w:rPr>
      <w:t>.</w:t>
    </w:r>
    <w:r w:rsidRPr="005273D7">
      <w:rPr>
        <w:rFonts w:ascii="Helvetika" w:hAnsi="Helvetika"/>
        <w:color w:val="808080"/>
        <w:sz w:val="12"/>
        <w:szCs w:val="12"/>
      </w:rPr>
      <w:br/>
    </w:r>
    <w:proofErr w:type="spellStart"/>
    <w:r w:rsidRPr="005273D7">
      <w:rPr>
        <w:rFonts w:ascii="Helvetika" w:hAnsi="Helvetika"/>
        <w:color w:val="808080"/>
        <w:sz w:val="12"/>
        <w:szCs w:val="12"/>
      </w:rPr>
      <w:t>Ademco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CZ </w:t>
    </w:r>
    <w:proofErr w:type="spellStart"/>
    <w:r w:rsidRPr="005273D7">
      <w:rPr>
        <w:rFonts w:ascii="Helvetika" w:hAnsi="Helvetika"/>
        <w:color w:val="808080"/>
        <w:sz w:val="12"/>
        <w:szCs w:val="12"/>
      </w:rPr>
      <w:t>s.r.o.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- Security Products </w:t>
    </w:r>
    <w:proofErr w:type="spellStart"/>
    <w:r w:rsidRPr="005273D7">
      <w:rPr>
        <w:rFonts w:ascii="Helvetika" w:hAnsi="Helvetika"/>
        <w:color w:val="808080"/>
        <w:sz w:val="12"/>
        <w:szCs w:val="12"/>
      </w:rPr>
      <w:t>o.z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. se </w:t>
    </w:r>
    <w:proofErr w:type="spellStart"/>
    <w:r w:rsidRPr="005273D7">
      <w:rPr>
        <w:rFonts w:ascii="Helvetika" w:hAnsi="Helvetika"/>
        <w:color w:val="808080"/>
        <w:sz w:val="12"/>
        <w:szCs w:val="12"/>
      </w:rPr>
      <w:t>sídlem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Havránkova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118/33, 619 00 Brno, </w:t>
    </w:r>
    <w:proofErr w:type="spellStart"/>
    <w:r w:rsidRPr="005273D7">
      <w:rPr>
        <w:rFonts w:ascii="Helvetika" w:hAnsi="Helvetika"/>
        <w:color w:val="808080"/>
        <w:sz w:val="12"/>
        <w:szCs w:val="12"/>
      </w:rPr>
      <w:t>Česká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republika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je </w:t>
    </w:r>
    <w:proofErr w:type="spellStart"/>
    <w:r w:rsidRPr="005273D7">
      <w:rPr>
        <w:rFonts w:ascii="Helvetika" w:hAnsi="Helvetika"/>
        <w:color w:val="808080"/>
        <w:sz w:val="12"/>
        <w:szCs w:val="12"/>
      </w:rPr>
      <w:t>odštěpný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závod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společnosti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Ademco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CZ </w:t>
    </w:r>
    <w:proofErr w:type="spellStart"/>
    <w:r w:rsidRPr="005273D7">
      <w:rPr>
        <w:rFonts w:ascii="Helvetika" w:hAnsi="Helvetika"/>
        <w:color w:val="808080"/>
        <w:sz w:val="12"/>
        <w:szCs w:val="12"/>
      </w:rPr>
      <w:t>s.r.o.</w:t>
    </w:r>
    <w:proofErr w:type="spellEnd"/>
    <w:r w:rsidRPr="005273D7">
      <w:rPr>
        <w:rFonts w:ascii="Helvetika" w:hAnsi="Helvetika"/>
        <w:color w:val="808080"/>
        <w:sz w:val="12"/>
        <w:szCs w:val="12"/>
      </w:rPr>
      <w:br/>
    </w:r>
    <w:proofErr w:type="spellStart"/>
    <w:r w:rsidRPr="005273D7">
      <w:rPr>
        <w:rFonts w:ascii="Helvetika" w:hAnsi="Helvetika"/>
        <w:color w:val="808080"/>
        <w:sz w:val="12"/>
        <w:szCs w:val="12"/>
      </w:rPr>
      <w:t>zapsané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v OR u </w:t>
    </w:r>
    <w:proofErr w:type="spellStart"/>
    <w:r w:rsidRPr="005273D7">
      <w:rPr>
        <w:rFonts w:ascii="Helvetika" w:hAnsi="Helvetika"/>
        <w:color w:val="808080"/>
        <w:sz w:val="12"/>
        <w:szCs w:val="12"/>
      </w:rPr>
      <w:t>Krajského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soudu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v </w:t>
    </w:r>
    <w:proofErr w:type="spellStart"/>
    <w:r w:rsidRPr="005273D7">
      <w:rPr>
        <w:rFonts w:ascii="Helvetika" w:hAnsi="Helvetika"/>
        <w:color w:val="808080"/>
        <w:sz w:val="12"/>
        <w:szCs w:val="12"/>
      </w:rPr>
      <w:t>Brně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</w:t>
    </w:r>
    <w:proofErr w:type="spellStart"/>
    <w:r w:rsidRPr="005273D7">
      <w:rPr>
        <w:rFonts w:ascii="Helvetika" w:hAnsi="Helvetika"/>
        <w:color w:val="808080"/>
        <w:sz w:val="12"/>
        <w:szCs w:val="12"/>
      </w:rPr>
      <w:t>oddíl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C, </w:t>
    </w:r>
    <w:proofErr w:type="spellStart"/>
    <w:r w:rsidRPr="005273D7">
      <w:rPr>
        <w:rFonts w:ascii="Helvetika" w:hAnsi="Helvetika"/>
        <w:color w:val="808080"/>
        <w:sz w:val="12"/>
        <w:szCs w:val="12"/>
      </w:rPr>
      <w:t>vložka</w:t>
    </w:r>
    <w:proofErr w:type="spellEnd"/>
    <w:r w:rsidRPr="005273D7">
      <w:rPr>
        <w:rFonts w:ascii="Helvetika" w:hAnsi="Helvetika"/>
        <w:color w:val="808080"/>
        <w:sz w:val="12"/>
        <w:szCs w:val="12"/>
      </w:rPr>
      <w:t xml:space="preserve"> 108109, IČ: 06609805, DIČ: CZ06609805</w:t>
    </w:r>
  </w:p>
  <w:p w:rsidR="00F8586D" w:rsidRPr="006C1551" w:rsidRDefault="00F8586D" w:rsidP="00FA6E00">
    <w:pPr>
      <w:pStyle w:val="Zpat"/>
      <w:tabs>
        <w:tab w:val="clear" w:pos="4320"/>
        <w:tab w:val="clear" w:pos="8640"/>
        <w:tab w:val="left" w:pos="1620"/>
        <w:tab w:val="left" w:pos="5130"/>
        <w:tab w:val="left" w:pos="8100"/>
      </w:tabs>
    </w:pPr>
    <w:r w:rsidRPr="006C15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A8" w:rsidRDefault="007C1CA8">
      <w:r>
        <w:separator/>
      </w:r>
    </w:p>
  </w:footnote>
  <w:footnote w:type="continuationSeparator" w:id="0">
    <w:p w:rsidR="007C1CA8" w:rsidRDefault="007C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17" w:rsidRDefault="00B50EF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2565400"/>
          <wp:effectExtent l="0" t="0" r="0" b="0"/>
          <wp:wrapNone/>
          <wp:docPr id="6" name="Picture 5" descr="Spark_2011 (Dark Gre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ark_2011 (Dark Grey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256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CA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5.6pt;height:717.5pt;z-index:-251662336;mso-position-horizontal:center;mso-position-horizontal-relative:margin;mso-position-vertical:center;mso-position-vertical-relative:margin" o:allowincell="f">
          <v:imagedata r:id="rId2" o:title="Letterhead_sp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47" w:rsidRDefault="00441846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ABA9EDE">
          <wp:simplePos x="0" y="0"/>
          <wp:positionH relativeFrom="column">
            <wp:posOffset>5233670</wp:posOffset>
          </wp:positionH>
          <wp:positionV relativeFrom="paragraph">
            <wp:posOffset>-93345</wp:posOffset>
          </wp:positionV>
          <wp:extent cx="1104900" cy="66675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6D87DC">
              <wp:simplePos x="0" y="0"/>
              <wp:positionH relativeFrom="margin">
                <wp:align>center</wp:align>
              </wp:positionH>
              <wp:positionV relativeFrom="paragraph">
                <wp:posOffset>607695</wp:posOffset>
              </wp:positionV>
              <wp:extent cx="6468745" cy="17145"/>
              <wp:effectExtent l="0" t="0" r="27305" b="20955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68745" cy="17145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96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40C5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0;margin-top:47.85pt;width:509.35pt;height:1.35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7c4QEAAIYDAAAOAAAAZHJzL2Uyb0RvYy54bWysU8FuEzEQvSPxD5bvZDdRScoqmx4SlUsF&#10;kQrcHa+dNbU9lsfNpp/CsR/AV1T9L8beECjcEHuwPJ6ZN2/ezC6vjs6yg4powLd8Oqk5U15CZ/y+&#10;5Z8/Xb+55AyT8J2w4FXLHxTyq9XrV8shNGoGPdhORUYgHpshtLxPKTRVhbJXTuAEgvLk1BCdSGTG&#10;fdVFMRC6s9WsrufVALELEaRCpNfN6OSrgq+1kumj1qgSsy0nbqmcsZy7fFarpWj2UYTeyBMN8Q8s&#10;nDCeip6hNiIJdh/NX1DOyAgIOk0kuAq0NlKVHqibaf1HN7e9CKr0QuJgOMuE/w9WfjhsIzNdyxec&#10;eeFoRNvnb0/f3dMjwwBfPfFjqNjzowl3cM8WWbEhYEOJa7+NuWd59LfhBuQdkq964cwGhjHsqKNj&#10;2prwhRaliEXts2OZxcN5FuqYmKTH+cX8cnHxljNJvuliSteMLpoMk6uGiOm9AsfypeWYojD7Pq3B&#10;e5o6xLGEONxgGhN/JuRkD9fGWnoXjfVsoAqzRT2lYoJ2UFuRCj8Ea7ocmOMw7ndrG9lB0Cq9m9f0&#10;nRi9CMtVNgL7Ma64xiVzJqk4MrH+pNMoTRZpB93DtrizRcMuvZ4WM2/T73bJ/vX7rH4AAAD//wMA&#10;UEsDBBQABgAIAAAAIQAJqeTR3QAAAAcBAAAPAAAAZHJzL2Rvd25yZXYueG1sTI9PT4QwEMXvJn6H&#10;Zky8bNyC8Q8iZUNMjMboQfTirdBZILZTQsuC397Zk97mzZu895titzorDjiFwZOCdJuAQGq9GahT&#10;8PnxeJGBCFGT0dYTKvjBALvy9KTQufELveOhjp3gEAq5VtDHOOZShrZHp8PWj0js7f3kdGQ5ddJM&#10;euFwZ+VlktxIpwfihl6P+NBj+13PTsFm/7KE2qZNJWeSX6+bt+enKip1frZW9yAirvHvGI74jA4l&#10;MzV+JhOEVcCPRAV317cgjm6SZjw1vMmuQJaF/M9f/gIAAP//AwBQSwECLQAUAAYACAAAACEAtoM4&#10;kv4AAADhAQAAEwAAAAAAAAAAAAAAAAAAAAAAW0NvbnRlbnRfVHlwZXNdLnhtbFBLAQItABQABgAI&#10;AAAAIQA4/SH/1gAAAJQBAAALAAAAAAAAAAAAAAAAAC8BAABfcmVscy8ucmVsc1BLAQItABQABgAI&#10;AAAAIQD88l7c4QEAAIYDAAAOAAAAAAAAAAAAAAAAAC4CAABkcnMvZTJvRG9jLnhtbFBLAQItABQA&#10;BgAIAAAAIQAJqeTR3QAAAAcBAAAPAAAAAAAAAAAAAAAAADsEAABkcnMvZG93bnJldi54bWxQSwUG&#10;AAAAAAQABADzAAAARQUAAAAA&#10;" strokecolor="#960000" strokeweight=".35281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017" w:rsidRDefault="00B50EF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80580" cy="2565400"/>
          <wp:effectExtent l="0" t="0" r="0" b="0"/>
          <wp:wrapNone/>
          <wp:docPr id="4" name="Picture 4" descr="Spark_2011 (Dark Gre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park_2011 (Dark Grey)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256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CA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65.6pt;height:717.5pt;z-index:-251663360;mso-position-horizontal:center;mso-position-horizontal-relative:margin;mso-position-vertical:center;mso-position-vertical-relative:margin" o:allowincell="f">
          <v:imagedata r:id="rId2" o:title="Letterhead_sp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228D"/>
    <w:multiLevelType w:val="hybridMultilevel"/>
    <w:tmpl w:val="6418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0B10"/>
    <w:multiLevelType w:val="hybridMultilevel"/>
    <w:tmpl w:val="101E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9BA"/>
    <w:rsid w:val="000B4E58"/>
    <w:rsid w:val="000C1CD4"/>
    <w:rsid w:val="00152050"/>
    <w:rsid w:val="001524B8"/>
    <w:rsid w:val="0019310F"/>
    <w:rsid w:val="001C1ACB"/>
    <w:rsid w:val="001D2EC0"/>
    <w:rsid w:val="001F33DD"/>
    <w:rsid w:val="00250C01"/>
    <w:rsid w:val="002A1257"/>
    <w:rsid w:val="002B1CE5"/>
    <w:rsid w:val="002E6E87"/>
    <w:rsid w:val="003017CA"/>
    <w:rsid w:val="003377E8"/>
    <w:rsid w:val="00342C3A"/>
    <w:rsid w:val="00352836"/>
    <w:rsid w:val="00375796"/>
    <w:rsid w:val="004108BB"/>
    <w:rsid w:val="00441846"/>
    <w:rsid w:val="004A23DE"/>
    <w:rsid w:val="004A6D15"/>
    <w:rsid w:val="004C44BC"/>
    <w:rsid w:val="00511FC4"/>
    <w:rsid w:val="005338CC"/>
    <w:rsid w:val="00611E56"/>
    <w:rsid w:val="00620976"/>
    <w:rsid w:val="00622147"/>
    <w:rsid w:val="0064150B"/>
    <w:rsid w:val="006446BA"/>
    <w:rsid w:val="00681BF5"/>
    <w:rsid w:val="00695186"/>
    <w:rsid w:val="006C1551"/>
    <w:rsid w:val="006F3EC5"/>
    <w:rsid w:val="0072031D"/>
    <w:rsid w:val="00727ECC"/>
    <w:rsid w:val="00740017"/>
    <w:rsid w:val="00756724"/>
    <w:rsid w:val="007C1CA8"/>
    <w:rsid w:val="007E67A5"/>
    <w:rsid w:val="007F0687"/>
    <w:rsid w:val="007F645F"/>
    <w:rsid w:val="00850E17"/>
    <w:rsid w:val="00853ACE"/>
    <w:rsid w:val="0085679B"/>
    <w:rsid w:val="008D5210"/>
    <w:rsid w:val="00934FD2"/>
    <w:rsid w:val="00955B40"/>
    <w:rsid w:val="009659BA"/>
    <w:rsid w:val="009B7002"/>
    <w:rsid w:val="009E35C8"/>
    <w:rsid w:val="00A3503D"/>
    <w:rsid w:val="00A6053B"/>
    <w:rsid w:val="00AA71E0"/>
    <w:rsid w:val="00B4584F"/>
    <w:rsid w:val="00B50EFD"/>
    <w:rsid w:val="00B645B8"/>
    <w:rsid w:val="00C61BFB"/>
    <w:rsid w:val="00D00E8E"/>
    <w:rsid w:val="00D224FD"/>
    <w:rsid w:val="00D24595"/>
    <w:rsid w:val="00D27F17"/>
    <w:rsid w:val="00D4014D"/>
    <w:rsid w:val="00D651FD"/>
    <w:rsid w:val="00D673E1"/>
    <w:rsid w:val="00D758E1"/>
    <w:rsid w:val="00D84209"/>
    <w:rsid w:val="00DB3B27"/>
    <w:rsid w:val="00DC184A"/>
    <w:rsid w:val="00DC59F5"/>
    <w:rsid w:val="00DE2C01"/>
    <w:rsid w:val="00E66D6D"/>
    <w:rsid w:val="00E80A03"/>
    <w:rsid w:val="00F14204"/>
    <w:rsid w:val="00F2071D"/>
    <w:rsid w:val="00F263B4"/>
    <w:rsid w:val="00F802D9"/>
    <w:rsid w:val="00F8586D"/>
    <w:rsid w:val="00FA6923"/>
    <w:rsid w:val="00FA6E00"/>
    <w:rsid w:val="00FC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73FBC834"/>
  <w15:docId w15:val="{9FD04C3C-887A-4B68-86AD-0DF3352E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27F17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6923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FA6923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semiHidden/>
    <w:rsid w:val="00F263B4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rsid w:val="00FA6E0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 w:eastAsia="cs-CZ"/>
    </w:rPr>
  </w:style>
  <w:style w:type="paragraph" w:customStyle="1" w:styleId="Noparagraphstyle">
    <w:name w:val="[No paragraph style]"/>
    <w:rsid w:val="00D224F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2B1CE5"/>
    <w:rPr>
      <w:color w:val="0000FF"/>
      <w:u w:val="single"/>
    </w:rPr>
  </w:style>
  <w:style w:type="character" w:styleId="Siln">
    <w:name w:val="Strong"/>
    <w:uiPriority w:val="22"/>
    <w:qFormat/>
    <w:rsid w:val="00441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iglobal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fo.adiglobal.com/dy0F0u79t00Z000T0e000W0" TargetMode="External"/><Relationship Id="rId2" Type="http://schemas.openxmlformats.org/officeDocument/2006/relationships/hyperlink" Target="mailto:obchod.praha.cz@adiglobal.com" TargetMode="External"/><Relationship Id="rId1" Type="http://schemas.openxmlformats.org/officeDocument/2006/relationships/hyperlink" Target="http://info.adiglobal.com/u590000T0F0y0c00t00WZu0" TargetMode="External"/><Relationship Id="rId6" Type="http://schemas.openxmlformats.org/officeDocument/2006/relationships/hyperlink" Target="http://info.adiglobal.com/x0W0000t0au0F9T0hy000Z0" TargetMode="External"/><Relationship Id="rId5" Type="http://schemas.openxmlformats.org/officeDocument/2006/relationships/hyperlink" Target="http://info.adiglobal.com/hF0u90T00W0000yt9000Zg0" TargetMode="External"/><Relationship Id="rId4" Type="http://schemas.openxmlformats.org/officeDocument/2006/relationships/hyperlink" Target="http://info.adiglobal.com/R00F00uT0y000000W8Ztf9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Honeywell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</dc:creator>
  <cp:lastModifiedBy>Solcova, Lenka</cp:lastModifiedBy>
  <cp:revision>2</cp:revision>
  <cp:lastPrinted>2009-02-18T08:38:00Z</cp:lastPrinted>
  <dcterms:created xsi:type="dcterms:W3CDTF">2020-01-07T12:56:00Z</dcterms:created>
  <dcterms:modified xsi:type="dcterms:W3CDTF">2020-01-07T12:56:00Z</dcterms:modified>
</cp:coreProperties>
</file>